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3590" w:rsidRDefault="00344566" w:rsidP="006525AD">
      <w:pPr>
        <w:framePr w:h="1584" w:hRule="exact" w:hSpace="187" w:wrap="around" w:vAnchor="text" w:hAnchor="page" w:x="1146" w:y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52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z9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RqEyvXEFACq1tSE3elIvZqPpF4eUrlqi9jwqfD0bCMtCRPIQEhbOAP+u/6gZYMjB61im&#10;U2O7QAkFQKfYjfO9G/zkEYWP03E6n88n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>Shakerag Elementary School Governance Council</w:t>
      </w: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 xml:space="preserve"> Meeting </w:t>
      </w:r>
      <w:r w:rsidR="007060AE" w:rsidRPr="00AC212E">
        <w:rPr>
          <w:rFonts w:ascii="Cambria" w:hAnsi="Cambria"/>
          <w:b/>
          <w:sz w:val="22"/>
          <w:szCs w:val="22"/>
        </w:rPr>
        <w:t>Minutes</w:t>
      </w:r>
      <w:r w:rsidRPr="00AC212E">
        <w:rPr>
          <w:rFonts w:ascii="Cambria" w:hAnsi="Cambria"/>
          <w:b/>
          <w:sz w:val="22"/>
          <w:szCs w:val="22"/>
        </w:rPr>
        <w:t xml:space="preserve"> </w:t>
      </w:r>
    </w:p>
    <w:p w:rsidR="00EF04FF" w:rsidRPr="00AC212E" w:rsidRDefault="00EF68A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>April 14, 2015</w:t>
      </w:r>
    </w:p>
    <w:p w:rsidR="009A1B3F" w:rsidRPr="00AC212E" w:rsidRDefault="009A1B3F" w:rsidP="006525AD">
      <w:pPr>
        <w:jc w:val="center"/>
        <w:rPr>
          <w:rFonts w:ascii="Cambria" w:hAnsi="Cambria"/>
          <w:b/>
          <w:sz w:val="22"/>
          <w:szCs w:val="22"/>
        </w:rPr>
      </w:pPr>
    </w:p>
    <w:p w:rsidR="00324DC2" w:rsidRPr="00AC212E" w:rsidRDefault="00324DC2" w:rsidP="006525AD">
      <w:pPr>
        <w:jc w:val="center"/>
        <w:rPr>
          <w:rFonts w:asciiTheme="majorHAnsi" w:hAnsiTheme="majorHAnsi"/>
          <w:sz w:val="22"/>
          <w:szCs w:val="22"/>
        </w:rPr>
      </w:pPr>
    </w:p>
    <w:p w:rsidR="00EF68A6" w:rsidRPr="00AC212E" w:rsidRDefault="007060AE" w:rsidP="00A17408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b/>
          <w:sz w:val="22"/>
          <w:szCs w:val="22"/>
        </w:rPr>
        <w:t>Members present</w:t>
      </w:r>
      <w:r w:rsidRPr="00AC212E">
        <w:rPr>
          <w:rFonts w:asciiTheme="majorHAnsi" w:hAnsiTheme="majorHAnsi"/>
          <w:sz w:val="22"/>
          <w:szCs w:val="22"/>
        </w:rPr>
        <w:t xml:space="preserve">:  </w:t>
      </w:r>
      <w:r w:rsidR="006E5F27" w:rsidRPr="00AC212E">
        <w:rPr>
          <w:rFonts w:asciiTheme="majorHAnsi" w:hAnsiTheme="majorHAnsi"/>
          <w:sz w:val="22"/>
          <w:szCs w:val="22"/>
        </w:rPr>
        <w:t xml:space="preserve">Sheri McMillon, </w:t>
      </w:r>
      <w:r w:rsidR="006707D6" w:rsidRPr="00AC212E">
        <w:rPr>
          <w:rFonts w:asciiTheme="majorHAnsi" w:hAnsiTheme="majorHAnsi"/>
          <w:sz w:val="22"/>
          <w:szCs w:val="22"/>
        </w:rPr>
        <w:t>Laura Benscoter,</w:t>
      </w:r>
      <w:r w:rsidR="004F0951" w:rsidRPr="00AC212E">
        <w:rPr>
          <w:rFonts w:asciiTheme="majorHAnsi" w:hAnsiTheme="majorHAnsi"/>
          <w:sz w:val="22"/>
          <w:szCs w:val="22"/>
        </w:rPr>
        <w:t xml:space="preserve"> </w:t>
      </w:r>
      <w:r w:rsidR="00A17408" w:rsidRPr="00AC212E">
        <w:rPr>
          <w:rFonts w:asciiTheme="majorHAnsi" w:hAnsiTheme="majorHAnsi"/>
          <w:sz w:val="22"/>
          <w:szCs w:val="22"/>
        </w:rPr>
        <w:t>Rao Manekar, Martin Neuhaus, Jenny Johnson</w:t>
      </w:r>
      <w:r w:rsidR="00D12680" w:rsidRPr="00AC212E">
        <w:rPr>
          <w:rFonts w:asciiTheme="majorHAnsi" w:hAnsiTheme="majorHAnsi"/>
          <w:sz w:val="22"/>
          <w:szCs w:val="22"/>
        </w:rPr>
        <w:t>;</w:t>
      </w:r>
      <w:r w:rsidR="001E5909" w:rsidRPr="00AC212E">
        <w:rPr>
          <w:rFonts w:asciiTheme="majorHAnsi" w:hAnsiTheme="majorHAnsi"/>
          <w:sz w:val="22"/>
          <w:szCs w:val="22"/>
        </w:rPr>
        <w:t xml:space="preserve"> Bindu Damidi</w:t>
      </w:r>
      <w:r w:rsidR="00BC0E0D" w:rsidRPr="00AC212E">
        <w:rPr>
          <w:rFonts w:asciiTheme="majorHAnsi" w:hAnsiTheme="majorHAnsi"/>
          <w:sz w:val="22"/>
          <w:szCs w:val="22"/>
        </w:rPr>
        <w:t xml:space="preserve">, Russell Beane, </w:t>
      </w:r>
      <w:r w:rsidR="001E5909" w:rsidRPr="00AC212E">
        <w:rPr>
          <w:rFonts w:asciiTheme="majorHAnsi" w:hAnsiTheme="majorHAnsi"/>
          <w:sz w:val="22"/>
          <w:szCs w:val="22"/>
        </w:rPr>
        <w:t xml:space="preserve">Lynette Baker </w:t>
      </w:r>
      <w:r w:rsidR="00EF68A6" w:rsidRPr="00AC212E">
        <w:rPr>
          <w:rFonts w:asciiTheme="majorHAnsi" w:hAnsiTheme="majorHAnsi"/>
          <w:sz w:val="22"/>
          <w:szCs w:val="22"/>
        </w:rPr>
        <w:t xml:space="preserve">and </w:t>
      </w:r>
      <w:r w:rsidR="004D31AA" w:rsidRPr="00AC212E">
        <w:rPr>
          <w:rFonts w:asciiTheme="majorHAnsi" w:hAnsiTheme="majorHAnsi"/>
          <w:sz w:val="22"/>
          <w:szCs w:val="22"/>
        </w:rPr>
        <w:t>Karen James</w:t>
      </w:r>
    </w:p>
    <w:p w:rsidR="00F44C47" w:rsidRPr="00AC212E" w:rsidRDefault="00EF68A6" w:rsidP="00A17408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Absent – Michelle Skalka</w:t>
      </w:r>
    </w:p>
    <w:p w:rsidR="00B660ED" w:rsidRPr="00AC212E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B660ED" w:rsidRPr="00AC212E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450C71" w:rsidRPr="00AC212E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The meeti</w:t>
      </w:r>
      <w:r w:rsidR="000D6BF1" w:rsidRPr="00AC212E">
        <w:rPr>
          <w:rFonts w:asciiTheme="majorHAnsi" w:hAnsiTheme="majorHAnsi"/>
          <w:sz w:val="22"/>
          <w:szCs w:val="22"/>
        </w:rPr>
        <w:t>ng was called to order by</w:t>
      </w:r>
      <w:r w:rsidR="00EF68A6" w:rsidRPr="00AC212E">
        <w:rPr>
          <w:rFonts w:asciiTheme="majorHAnsi" w:hAnsiTheme="majorHAnsi"/>
          <w:sz w:val="22"/>
          <w:szCs w:val="22"/>
        </w:rPr>
        <w:t xml:space="preserve"> Martin</w:t>
      </w:r>
      <w:r w:rsidRPr="00AC212E">
        <w:rPr>
          <w:rFonts w:asciiTheme="majorHAnsi" w:hAnsiTheme="majorHAnsi"/>
          <w:sz w:val="22"/>
          <w:szCs w:val="22"/>
        </w:rPr>
        <w:t xml:space="preserve"> at 7:</w:t>
      </w:r>
      <w:r w:rsidR="00DE7207" w:rsidRPr="00AC212E">
        <w:rPr>
          <w:rFonts w:asciiTheme="majorHAnsi" w:hAnsiTheme="majorHAnsi"/>
          <w:sz w:val="22"/>
          <w:szCs w:val="22"/>
        </w:rPr>
        <w:t>15</w:t>
      </w:r>
      <w:r w:rsidRPr="00AC212E">
        <w:rPr>
          <w:rFonts w:asciiTheme="majorHAnsi" w:hAnsiTheme="majorHAnsi"/>
          <w:sz w:val="22"/>
          <w:szCs w:val="22"/>
        </w:rPr>
        <w:t xml:space="preserve"> a.m.</w:t>
      </w:r>
      <w:r w:rsidR="00D1511C" w:rsidRPr="00AC212E">
        <w:rPr>
          <w:rFonts w:asciiTheme="majorHAnsi" w:hAnsiTheme="majorHAnsi"/>
          <w:sz w:val="22"/>
          <w:szCs w:val="22"/>
        </w:rPr>
        <w:t xml:space="preserve">  </w:t>
      </w:r>
      <w:r w:rsidR="00EF68A6" w:rsidRPr="00AC212E">
        <w:rPr>
          <w:rFonts w:asciiTheme="majorHAnsi" w:hAnsiTheme="majorHAnsi"/>
          <w:sz w:val="22"/>
          <w:szCs w:val="22"/>
        </w:rPr>
        <w:t>Laura</w:t>
      </w:r>
      <w:r w:rsidR="00F72BE1" w:rsidRPr="00AC212E">
        <w:rPr>
          <w:rFonts w:asciiTheme="majorHAnsi" w:hAnsiTheme="majorHAnsi"/>
          <w:sz w:val="22"/>
          <w:szCs w:val="22"/>
        </w:rPr>
        <w:t xml:space="preserve"> </w:t>
      </w:r>
      <w:r w:rsidR="00EF68A6" w:rsidRPr="00AC212E">
        <w:rPr>
          <w:rFonts w:asciiTheme="majorHAnsi" w:hAnsiTheme="majorHAnsi"/>
          <w:sz w:val="22"/>
          <w:szCs w:val="22"/>
        </w:rPr>
        <w:t>motioned</w:t>
      </w:r>
      <w:r w:rsidR="00862509" w:rsidRPr="00AC212E">
        <w:rPr>
          <w:rFonts w:asciiTheme="majorHAnsi" w:hAnsiTheme="majorHAnsi"/>
          <w:sz w:val="22"/>
          <w:szCs w:val="22"/>
        </w:rPr>
        <w:t xml:space="preserve"> to approve the </w:t>
      </w:r>
      <w:r w:rsidR="00EF68A6" w:rsidRPr="00AC212E">
        <w:rPr>
          <w:rFonts w:asciiTheme="majorHAnsi" w:hAnsiTheme="majorHAnsi"/>
          <w:sz w:val="22"/>
          <w:szCs w:val="22"/>
        </w:rPr>
        <w:t>March 10</w:t>
      </w:r>
      <w:r w:rsidR="00EF68A6" w:rsidRPr="00AC212E">
        <w:rPr>
          <w:rFonts w:asciiTheme="majorHAnsi" w:hAnsiTheme="majorHAnsi"/>
          <w:sz w:val="22"/>
          <w:szCs w:val="22"/>
          <w:vertAlign w:val="superscript"/>
        </w:rPr>
        <w:t>th</w:t>
      </w:r>
      <w:r w:rsidR="00AC212E">
        <w:rPr>
          <w:rFonts w:asciiTheme="majorHAnsi" w:hAnsiTheme="majorHAnsi"/>
          <w:sz w:val="22"/>
          <w:szCs w:val="22"/>
          <w:vertAlign w:val="superscript"/>
        </w:rPr>
        <w:t>,</w:t>
      </w:r>
      <w:r w:rsidR="006F1A80" w:rsidRPr="00AC212E">
        <w:rPr>
          <w:rFonts w:asciiTheme="majorHAnsi" w:hAnsiTheme="majorHAnsi"/>
          <w:sz w:val="22"/>
          <w:szCs w:val="22"/>
        </w:rPr>
        <w:t xml:space="preserve"> </w:t>
      </w:r>
      <w:r w:rsidR="00862509" w:rsidRPr="00AC212E">
        <w:rPr>
          <w:rFonts w:asciiTheme="majorHAnsi" w:hAnsiTheme="majorHAnsi"/>
          <w:sz w:val="22"/>
          <w:szCs w:val="22"/>
        </w:rPr>
        <w:t xml:space="preserve">minutes and </w:t>
      </w:r>
      <w:r w:rsidR="00EF68A6" w:rsidRPr="00AC212E">
        <w:rPr>
          <w:rFonts w:asciiTheme="majorHAnsi" w:hAnsiTheme="majorHAnsi"/>
          <w:sz w:val="22"/>
          <w:szCs w:val="22"/>
        </w:rPr>
        <w:t>Lynette</w:t>
      </w:r>
      <w:r w:rsidR="00862509" w:rsidRPr="00AC212E">
        <w:rPr>
          <w:rFonts w:asciiTheme="majorHAnsi" w:hAnsiTheme="majorHAnsi"/>
          <w:sz w:val="22"/>
          <w:szCs w:val="22"/>
        </w:rPr>
        <w:t xml:space="preserve"> seconded; the minutes were unanimously approved.  </w:t>
      </w:r>
      <w:r w:rsidR="00EF68A6" w:rsidRPr="00AC212E">
        <w:rPr>
          <w:rFonts w:asciiTheme="majorHAnsi" w:hAnsiTheme="majorHAnsi"/>
          <w:sz w:val="22"/>
          <w:szCs w:val="22"/>
        </w:rPr>
        <w:t>Russell</w:t>
      </w:r>
      <w:r w:rsidR="00C92E0E" w:rsidRPr="00AC212E">
        <w:rPr>
          <w:rFonts w:asciiTheme="majorHAnsi" w:hAnsiTheme="majorHAnsi"/>
          <w:sz w:val="22"/>
          <w:szCs w:val="22"/>
        </w:rPr>
        <w:t xml:space="preserve"> </w:t>
      </w:r>
      <w:r w:rsidR="004D31AA" w:rsidRPr="00AC212E">
        <w:rPr>
          <w:rFonts w:asciiTheme="majorHAnsi" w:hAnsiTheme="majorHAnsi"/>
          <w:sz w:val="22"/>
          <w:szCs w:val="22"/>
        </w:rPr>
        <w:t>motioned</w:t>
      </w:r>
      <w:r w:rsidR="00F72BE1" w:rsidRPr="00AC212E">
        <w:rPr>
          <w:rFonts w:asciiTheme="majorHAnsi" w:hAnsiTheme="majorHAnsi"/>
          <w:sz w:val="22"/>
          <w:szCs w:val="22"/>
        </w:rPr>
        <w:t xml:space="preserve"> to </w:t>
      </w:r>
      <w:r w:rsidR="001C6E16" w:rsidRPr="00AC212E">
        <w:rPr>
          <w:rFonts w:asciiTheme="majorHAnsi" w:hAnsiTheme="majorHAnsi"/>
          <w:sz w:val="22"/>
          <w:szCs w:val="22"/>
        </w:rPr>
        <w:t xml:space="preserve">approve </w:t>
      </w:r>
      <w:r w:rsidR="00F72BE1" w:rsidRPr="00AC212E">
        <w:rPr>
          <w:rFonts w:asciiTheme="majorHAnsi" w:hAnsiTheme="majorHAnsi"/>
          <w:sz w:val="22"/>
          <w:szCs w:val="22"/>
        </w:rPr>
        <w:t xml:space="preserve">the </w:t>
      </w:r>
      <w:r w:rsidR="00EF68A6" w:rsidRPr="00AC212E">
        <w:rPr>
          <w:rFonts w:asciiTheme="majorHAnsi" w:hAnsiTheme="majorHAnsi"/>
          <w:sz w:val="22"/>
          <w:szCs w:val="22"/>
        </w:rPr>
        <w:t>April 14</w:t>
      </w:r>
      <w:r w:rsidR="00CC28CD" w:rsidRPr="00AC212E">
        <w:rPr>
          <w:rFonts w:asciiTheme="majorHAnsi" w:hAnsiTheme="majorHAnsi"/>
          <w:sz w:val="22"/>
          <w:szCs w:val="22"/>
        </w:rPr>
        <w:t>,</w:t>
      </w:r>
      <w:r w:rsidR="00F72BE1" w:rsidRPr="00AC212E">
        <w:rPr>
          <w:rFonts w:asciiTheme="majorHAnsi" w:hAnsiTheme="majorHAnsi"/>
          <w:sz w:val="22"/>
          <w:szCs w:val="22"/>
        </w:rPr>
        <w:t xml:space="preserve"> agenda, </w:t>
      </w:r>
      <w:r w:rsidR="00EF68A6" w:rsidRPr="00AC212E">
        <w:rPr>
          <w:rFonts w:asciiTheme="majorHAnsi" w:hAnsiTheme="majorHAnsi"/>
          <w:sz w:val="22"/>
          <w:szCs w:val="22"/>
        </w:rPr>
        <w:t>Sheri</w:t>
      </w:r>
      <w:r w:rsidR="00F72BE1" w:rsidRPr="00AC212E">
        <w:rPr>
          <w:rFonts w:asciiTheme="majorHAnsi" w:hAnsiTheme="majorHAnsi"/>
          <w:sz w:val="22"/>
          <w:szCs w:val="22"/>
        </w:rPr>
        <w:t xml:space="preserve"> seconded and it was unanimously approved.  </w:t>
      </w:r>
      <w:r w:rsidR="004F0951" w:rsidRPr="00AC212E">
        <w:rPr>
          <w:rFonts w:asciiTheme="majorHAnsi" w:hAnsiTheme="majorHAnsi"/>
          <w:sz w:val="22"/>
          <w:szCs w:val="22"/>
        </w:rPr>
        <w:t xml:space="preserve"> </w:t>
      </w:r>
      <w:r w:rsidR="0069365D" w:rsidRPr="00AC212E">
        <w:rPr>
          <w:rFonts w:asciiTheme="majorHAnsi" w:hAnsiTheme="majorHAnsi"/>
          <w:sz w:val="22"/>
          <w:szCs w:val="22"/>
        </w:rPr>
        <w:t>Bindu</w:t>
      </w:r>
      <w:r w:rsidR="00EF68A6" w:rsidRPr="00AC212E">
        <w:rPr>
          <w:rFonts w:asciiTheme="majorHAnsi" w:hAnsiTheme="majorHAnsi"/>
          <w:sz w:val="22"/>
          <w:szCs w:val="22"/>
        </w:rPr>
        <w:t xml:space="preserve"> motioned to amend the agenda to add Parliamentarian and Vice Chair </w:t>
      </w:r>
      <w:r w:rsidR="00ED2CE8">
        <w:rPr>
          <w:rFonts w:asciiTheme="majorHAnsi" w:hAnsiTheme="majorHAnsi"/>
          <w:sz w:val="22"/>
          <w:szCs w:val="22"/>
        </w:rPr>
        <w:t>positions</w:t>
      </w:r>
      <w:r w:rsidR="00EF68A6" w:rsidRPr="00AC212E">
        <w:rPr>
          <w:rFonts w:asciiTheme="majorHAnsi" w:hAnsiTheme="majorHAnsi"/>
          <w:sz w:val="22"/>
          <w:szCs w:val="22"/>
        </w:rPr>
        <w:t>.  Karen seconded and it was unanimously approved.</w:t>
      </w:r>
    </w:p>
    <w:p w:rsidR="0069365D" w:rsidRPr="00AC212E" w:rsidRDefault="0069365D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F72BE1" w:rsidRPr="00AC212E" w:rsidRDefault="00F72BE1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C33A3F" w:rsidRPr="00AC212E" w:rsidRDefault="00D410AC" w:rsidP="00DF13B3">
      <w:p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Principal’s update</w:t>
      </w:r>
      <w:r w:rsidR="004F2780" w:rsidRPr="00AC212E">
        <w:rPr>
          <w:rFonts w:asciiTheme="majorHAnsi" w:hAnsiTheme="majorHAnsi"/>
          <w:sz w:val="22"/>
          <w:szCs w:val="22"/>
        </w:rPr>
        <w:t xml:space="preserve">:  </w:t>
      </w:r>
    </w:p>
    <w:p w:rsidR="00F00BFE" w:rsidRPr="00AC212E" w:rsidRDefault="00EF68A6" w:rsidP="00F00B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 xml:space="preserve">GMAP testing is a </w:t>
      </w:r>
      <w:r w:rsidR="00F4124B">
        <w:rPr>
          <w:rFonts w:asciiTheme="majorHAnsi" w:hAnsiTheme="majorHAnsi"/>
          <w:sz w:val="22"/>
          <w:szCs w:val="22"/>
        </w:rPr>
        <w:t>4/16 – 4/30</w:t>
      </w:r>
      <w:r w:rsidRPr="00AC212E">
        <w:rPr>
          <w:rFonts w:asciiTheme="majorHAnsi" w:hAnsiTheme="majorHAnsi"/>
          <w:sz w:val="22"/>
          <w:szCs w:val="22"/>
        </w:rPr>
        <w:t xml:space="preserve"> with 5 testing days and 7 make-up days.</w:t>
      </w:r>
      <w:r w:rsidR="00DE7207" w:rsidRPr="00AC212E">
        <w:rPr>
          <w:rFonts w:asciiTheme="majorHAnsi" w:hAnsiTheme="majorHAnsi"/>
          <w:sz w:val="22"/>
          <w:szCs w:val="22"/>
        </w:rPr>
        <w:t xml:space="preserve"> </w:t>
      </w:r>
      <w:r w:rsidRPr="00AC212E">
        <w:rPr>
          <w:rFonts w:asciiTheme="majorHAnsi" w:hAnsiTheme="majorHAnsi"/>
          <w:sz w:val="22"/>
          <w:szCs w:val="22"/>
        </w:rPr>
        <w:t>1/3 of students tested online with schools providing devices.  4</w:t>
      </w:r>
      <w:r w:rsidRPr="00AC212E">
        <w:rPr>
          <w:rFonts w:asciiTheme="majorHAnsi" w:hAnsiTheme="majorHAnsi"/>
          <w:sz w:val="22"/>
          <w:szCs w:val="22"/>
          <w:vertAlign w:val="superscript"/>
        </w:rPr>
        <w:t>th</w:t>
      </w:r>
      <w:r w:rsidRPr="00AC212E">
        <w:rPr>
          <w:rFonts w:asciiTheme="majorHAnsi" w:hAnsiTheme="majorHAnsi"/>
          <w:sz w:val="22"/>
          <w:szCs w:val="22"/>
        </w:rPr>
        <w:t xml:space="preserve"> graders will do the online testing while 3</w:t>
      </w:r>
      <w:r w:rsidRPr="00AC212E">
        <w:rPr>
          <w:rFonts w:asciiTheme="majorHAnsi" w:hAnsiTheme="majorHAnsi"/>
          <w:sz w:val="22"/>
          <w:szCs w:val="22"/>
          <w:vertAlign w:val="superscript"/>
        </w:rPr>
        <w:t>rd</w:t>
      </w:r>
      <w:r w:rsidRPr="00AC212E">
        <w:rPr>
          <w:rFonts w:asciiTheme="majorHAnsi" w:hAnsiTheme="majorHAnsi"/>
          <w:sz w:val="22"/>
          <w:szCs w:val="22"/>
        </w:rPr>
        <w:t xml:space="preserve"> and 5</w:t>
      </w:r>
      <w:r w:rsidRPr="00AC212E">
        <w:rPr>
          <w:rFonts w:asciiTheme="majorHAnsi" w:hAnsiTheme="majorHAnsi"/>
          <w:sz w:val="22"/>
          <w:szCs w:val="22"/>
          <w:vertAlign w:val="superscript"/>
        </w:rPr>
        <w:t>th</w:t>
      </w:r>
      <w:r w:rsidRPr="00AC212E">
        <w:rPr>
          <w:rFonts w:asciiTheme="majorHAnsi" w:hAnsiTheme="majorHAnsi"/>
          <w:sz w:val="22"/>
          <w:szCs w:val="22"/>
        </w:rPr>
        <w:t xml:space="preserve"> </w:t>
      </w:r>
      <w:r w:rsidR="00ED2CE8">
        <w:rPr>
          <w:rFonts w:asciiTheme="majorHAnsi" w:hAnsiTheme="majorHAnsi"/>
          <w:sz w:val="22"/>
          <w:szCs w:val="22"/>
        </w:rPr>
        <w:t xml:space="preserve">graders </w:t>
      </w:r>
      <w:r w:rsidRPr="00AC212E">
        <w:rPr>
          <w:rFonts w:asciiTheme="majorHAnsi" w:hAnsiTheme="majorHAnsi"/>
          <w:sz w:val="22"/>
          <w:szCs w:val="22"/>
        </w:rPr>
        <w:t xml:space="preserve">will do paper testing.  Opt-out </w:t>
      </w:r>
      <w:r w:rsidR="00ED2CE8">
        <w:rPr>
          <w:rFonts w:asciiTheme="majorHAnsi" w:hAnsiTheme="majorHAnsi"/>
          <w:sz w:val="22"/>
          <w:szCs w:val="22"/>
        </w:rPr>
        <w:t xml:space="preserve">for </w:t>
      </w:r>
      <w:r w:rsidRPr="00AC212E">
        <w:rPr>
          <w:rFonts w:asciiTheme="majorHAnsi" w:hAnsiTheme="majorHAnsi"/>
          <w:sz w:val="22"/>
          <w:szCs w:val="22"/>
        </w:rPr>
        <w:t xml:space="preserve">testing </w:t>
      </w:r>
      <w:r w:rsidR="00AC212E">
        <w:rPr>
          <w:rFonts w:asciiTheme="majorHAnsi" w:hAnsiTheme="majorHAnsi"/>
          <w:sz w:val="22"/>
          <w:szCs w:val="22"/>
        </w:rPr>
        <w:t>is anticipated and an alternate</w:t>
      </w:r>
      <w:r w:rsidRPr="00AC212E">
        <w:rPr>
          <w:rFonts w:asciiTheme="majorHAnsi" w:hAnsiTheme="majorHAnsi"/>
          <w:sz w:val="22"/>
          <w:szCs w:val="22"/>
        </w:rPr>
        <w:t xml:space="preserve"> location for those students will be </w:t>
      </w:r>
      <w:r w:rsidR="00D37DB6" w:rsidRPr="00AC212E">
        <w:rPr>
          <w:rFonts w:asciiTheme="majorHAnsi" w:hAnsiTheme="majorHAnsi"/>
          <w:sz w:val="22"/>
          <w:szCs w:val="22"/>
        </w:rPr>
        <w:t>provided</w:t>
      </w:r>
    </w:p>
    <w:p w:rsidR="00B55C21" w:rsidRPr="00AC212E" w:rsidRDefault="00D37DB6" w:rsidP="00F00B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 xml:space="preserve">ITST will be funded locally and supports </w:t>
      </w:r>
      <w:r w:rsidR="00F4124B">
        <w:rPr>
          <w:rFonts w:asciiTheme="majorHAnsi" w:hAnsiTheme="majorHAnsi"/>
          <w:sz w:val="22"/>
          <w:szCs w:val="22"/>
        </w:rPr>
        <w:t>our</w:t>
      </w:r>
      <w:r w:rsidRPr="00AC212E">
        <w:rPr>
          <w:rFonts w:asciiTheme="majorHAnsi" w:hAnsiTheme="majorHAnsi"/>
          <w:sz w:val="22"/>
          <w:szCs w:val="22"/>
        </w:rPr>
        <w:t xml:space="preserve"> strategic plan</w:t>
      </w:r>
    </w:p>
    <w:p w:rsidR="00DE7207" w:rsidRPr="00AC212E" w:rsidRDefault="00D37DB6" w:rsidP="00F00B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proofErr w:type="spellStart"/>
      <w:r w:rsidRPr="00AC212E">
        <w:rPr>
          <w:rFonts w:asciiTheme="majorHAnsi" w:hAnsiTheme="majorHAnsi"/>
          <w:sz w:val="22"/>
          <w:szCs w:val="22"/>
        </w:rPr>
        <w:t>BookIt</w:t>
      </w:r>
      <w:proofErr w:type="spellEnd"/>
      <w:r w:rsidRPr="00AC212E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AC212E">
        <w:rPr>
          <w:rFonts w:asciiTheme="majorHAnsi" w:hAnsiTheme="majorHAnsi"/>
          <w:sz w:val="22"/>
          <w:szCs w:val="22"/>
        </w:rPr>
        <w:t>Boosterthon</w:t>
      </w:r>
      <w:proofErr w:type="spellEnd"/>
      <w:r w:rsidRPr="00AC212E">
        <w:rPr>
          <w:rFonts w:asciiTheme="majorHAnsi" w:hAnsiTheme="majorHAnsi"/>
          <w:sz w:val="22"/>
          <w:szCs w:val="22"/>
        </w:rPr>
        <w:t xml:space="preserve"> reading for laps.  Monies </w:t>
      </w:r>
      <w:r w:rsidR="0069365D" w:rsidRPr="00AC212E">
        <w:rPr>
          <w:rFonts w:asciiTheme="majorHAnsi" w:hAnsiTheme="majorHAnsi"/>
          <w:sz w:val="22"/>
          <w:szCs w:val="22"/>
        </w:rPr>
        <w:t xml:space="preserve">used </w:t>
      </w:r>
      <w:r w:rsidRPr="00AC212E">
        <w:rPr>
          <w:rFonts w:asciiTheme="majorHAnsi" w:hAnsiTheme="majorHAnsi"/>
          <w:sz w:val="22"/>
          <w:szCs w:val="22"/>
        </w:rPr>
        <w:t>t</w:t>
      </w:r>
      <w:r w:rsidR="002A7199">
        <w:rPr>
          <w:rFonts w:asciiTheme="majorHAnsi" w:hAnsiTheme="majorHAnsi"/>
          <w:sz w:val="22"/>
          <w:szCs w:val="22"/>
        </w:rPr>
        <w:t>o fund media center and teacher</w:t>
      </w:r>
    </w:p>
    <w:p w:rsidR="00D37DB6" w:rsidRPr="00AC212E" w:rsidRDefault="00D37DB6" w:rsidP="00D37DB6">
      <w:pPr>
        <w:rPr>
          <w:rFonts w:asciiTheme="majorHAnsi" w:hAnsiTheme="majorHAnsi"/>
          <w:sz w:val="22"/>
          <w:szCs w:val="22"/>
        </w:rPr>
      </w:pPr>
    </w:p>
    <w:p w:rsidR="00D37DB6" w:rsidRPr="00AC212E" w:rsidRDefault="00D37DB6" w:rsidP="00D37DB6">
      <w:p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RFF Days to be requested:</w:t>
      </w:r>
    </w:p>
    <w:p w:rsidR="00D37DB6" w:rsidRPr="00AC212E" w:rsidRDefault="00D37DB6" w:rsidP="00D37DB6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September 8, 2015 (Tuesday after Labor Day)</w:t>
      </w:r>
    </w:p>
    <w:p w:rsidR="00D37DB6" w:rsidRPr="00AC212E" w:rsidRDefault="00D37DB6" w:rsidP="00D37DB6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November 20, 2015 (Friday before Thanksgiving)</w:t>
      </w:r>
    </w:p>
    <w:p w:rsidR="00D37DB6" w:rsidRPr="00AC212E" w:rsidRDefault="00ED2CE8" w:rsidP="00D37DB6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February 16, 2016</w:t>
      </w:r>
      <w:r w:rsidR="00D37DB6" w:rsidRPr="00AC212E">
        <w:rPr>
          <w:rFonts w:asciiTheme="majorHAnsi" w:hAnsiTheme="majorHAnsi"/>
          <w:sz w:val="22"/>
          <w:szCs w:val="22"/>
        </w:rPr>
        <w:t xml:space="preserve"> (Tuesday after President’s Day)</w:t>
      </w:r>
    </w:p>
    <w:p w:rsidR="00D37DB6" w:rsidRPr="00AC212E" w:rsidRDefault="00ED2CE8" w:rsidP="00D37DB6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April 1, 2016</w:t>
      </w:r>
      <w:r w:rsidR="00D37DB6" w:rsidRPr="00AC212E">
        <w:rPr>
          <w:rFonts w:asciiTheme="majorHAnsi" w:hAnsiTheme="majorHAnsi"/>
          <w:sz w:val="22"/>
          <w:szCs w:val="22"/>
        </w:rPr>
        <w:t xml:space="preserve"> (Friday before Spring Break)</w:t>
      </w:r>
    </w:p>
    <w:p w:rsidR="000A6BF7" w:rsidRPr="00AC212E" w:rsidRDefault="000A6BF7" w:rsidP="000A6BF7">
      <w:pPr>
        <w:rPr>
          <w:rFonts w:asciiTheme="majorHAnsi" w:hAnsiTheme="majorHAnsi"/>
          <w:sz w:val="22"/>
          <w:szCs w:val="22"/>
        </w:rPr>
      </w:pPr>
    </w:p>
    <w:p w:rsidR="0069365D" w:rsidRPr="00AC212E" w:rsidRDefault="0069365D" w:rsidP="000A6BF7">
      <w:p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SGC Elections:</w:t>
      </w:r>
    </w:p>
    <w:p w:rsidR="0069365D" w:rsidRPr="00AC212E" w:rsidRDefault="0069365D" w:rsidP="0069365D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 xml:space="preserve">Laura nominated Jenny as vice chairperson and the nomination passed </w:t>
      </w:r>
      <w:r w:rsidR="002A7199">
        <w:rPr>
          <w:rFonts w:asciiTheme="majorHAnsi" w:hAnsiTheme="majorHAnsi"/>
          <w:sz w:val="22"/>
          <w:szCs w:val="22"/>
        </w:rPr>
        <w:t>unanimously</w:t>
      </w:r>
    </w:p>
    <w:p w:rsidR="0069365D" w:rsidRDefault="0069365D" w:rsidP="0069365D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Jenny nominated Laura as parliamentarian and th</w:t>
      </w:r>
      <w:r w:rsidR="002A7199">
        <w:rPr>
          <w:rFonts w:asciiTheme="majorHAnsi" w:hAnsiTheme="majorHAnsi"/>
          <w:sz w:val="22"/>
          <w:szCs w:val="22"/>
        </w:rPr>
        <w:t>e nomination passed unanimously</w:t>
      </w:r>
    </w:p>
    <w:p w:rsidR="00F4124B" w:rsidRPr="00AC212E" w:rsidRDefault="00F4124B" w:rsidP="00F4124B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Bindu motioned to approve</w:t>
      </w:r>
      <w:r w:rsidRPr="00AC212E">
        <w:rPr>
          <w:rFonts w:asciiTheme="majorHAnsi" w:hAnsiTheme="majorHAnsi"/>
          <w:sz w:val="22"/>
          <w:szCs w:val="22"/>
        </w:rPr>
        <w:t xml:space="preserve"> new positions, Lynette seconded</w:t>
      </w:r>
      <w:r w:rsidR="002A7199">
        <w:rPr>
          <w:rFonts w:asciiTheme="majorHAnsi" w:hAnsiTheme="majorHAnsi"/>
          <w:sz w:val="22"/>
          <w:szCs w:val="22"/>
        </w:rPr>
        <w:t>; the motion passed unanimously</w:t>
      </w:r>
    </w:p>
    <w:p w:rsidR="0069365D" w:rsidRPr="00AC212E" w:rsidRDefault="0069365D" w:rsidP="0069365D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Discussed upcoming elections and community outreach committee responsibil</w:t>
      </w:r>
      <w:r w:rsidR="002A7199">
        <w:rPr>
          <w:rFonts w:asciiTheme="majorHAnsi" w:hAnsiTheme="majorHAnsi"/>
          <w:sz w:val="22"/>
          <w:szCs w:val="22"/>
        </w:rPr>
        <w:t>ities</w:t>
      </w:r>
    </w:p>
    <w:p w:rsidR="0069365D" w:rsidRPr="00AC212E" w:rsidRDefault="00E12F62" w:rsidP="0069365D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Application d</w:t>
      </w:r>
      <w:r w:rsidR="00B263D9">
        <w:rPr>
          <w:rFonts w:asciiTheme="majorHAnsi" w:hAnsiTheme="majorHAnsi"/>
          <w:sz w:val="22"/>
          <w:szCs w:val="22"/>
        </w:rPr>
        <w:t>ue date is April 28, 2015</w:t>
      </w:r>
    </w:p>
    <w:p w:rsidR="00B660ED" w:rsidRPr="00AC212E" w:rsidRDefault="00B660ED" w:rsidP="000A6BF7">
      <w:pPr>
        <w:rPr>
          <w:rFonts w:asciiTheme="majorHAnsi" w:hAnsiTheme="majorHAnsi"/>
          <w:sz w:val="22"/>
          <w:szCs w:val="22"/>
        </w:rPr>
      </w:pPr>
    </w:p>
    <w:p w:rsidR="00AC295A" w:rsidRPr="00AC212E" w:rsidRDefault="00D12680" w:rsidP="009E6FD1">
      <w:p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 xml:space="preserve">Next meeting dates:  </w:t>
      </w:r>
      <w:r w:rsidR="00AC212E" w:rsidRPr="00AC212E">
        <w:rPr>
          <w:rFonts w:asciiTheme="majorHAnsi" w:hAnsiTheme="majorHAnsi"/>
          <w:sz w:val="22"/>
          <w:szCs w:val="22"/>
        </w:rPr>
        <w:t>May 19</w:t>
      </w:r>
      <w:r w:rsidR="00B263D9">
        <w:rPr>
          <w:rFonts w:asciiTheme="majorHAnsi" w:hAnsiTheme="majorHAnsi"/>
          <w:sz w:val="22"/>
          <w:szCs w:val="22"/>
        </w:rPr>
        <w:t>, 2015</w:t>
      </w:r>
      <w:r w:rsidR="00B55C21" w:rsidRPr="00AC212E">
        <w:rPr>
          <w:rFonts w:asciiTheme="majorHAnsi" w:hAnsiTheme="majorHAnsi"/>
          <w:sz w:val="22"/>
          <w:szCs w:val="22"/>
        </w:rPr>
        <w:t xml:space="preserve"> </w:t>
      </w:r>
      <w:r w:rsidRPr="00AC212E">
        <w:rPr>
          <w:rFonts w:asciiTheme="majorHAnsi" w:hAnsiTheme="majorHAnsi"/>
          <w:sz w:val="22"/>
          <w:szCs w:val="22"/>
        </w:rPr>
        <w:t>at 7:15a.m</w:t>
      </w:r>
    </w:p>
    <w:p w:rsidR="00B660ED" w:rsidRPr="00AC212E" w:rsidRDefault="00B660ED" w:rsidP="009E6FD1">
      <w:pPr>
        <w:rPr>
          <w:rFonts w:asciiTheme="majorHAnsi" w:hAnsiTheme="majorHAnsi"/>
          <w:sz w:val="22"/>
          <w:szCs w:val="22"/>
        </w:rPr>
      </w:pPr>
    </w:p>
    <w:p w:rsidR="0078231C" w:rsidRPr="00AC212E" w:rsidRDefault="00AC212E" w:rsidP="009E6FD1">
      <w:p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Karen</w:t>
      </w:r>
      <w:r w:rsidR="0078231C" w:rsidRPr="00AC212E">
        <w:rPr>
          <w:rFonts w:asciiTheme="majorHAnsi" w:hAnsiTheme="majorHAnsi"/>
          <w:sz w:val="22"/>
          <w:szCs w:val="22"/>
        </w:rPr>
        <w:t xml:space="preserve"> mo</w:t>
      </w:r>
      <w:r w:rsidR="00AC295A" w:rsidRPr="00AC212E">
        <w:rPr>
          <w:rFonts w:asciiTheme="majorHAnsi" w:hAnsiTheme="majorHAnsi"/>
          <w:sz w:val="22"/>
          <w:szCs w:val="22"/>
        </w:rPr>
        <w:t>tione</w:t>
      </w:r>
      <w:r w:rsidR="0078231C" w:rsidRPr="00AC212E">
        <w:rPr>
          <w:rFonts w:asciiTheme="majorHAnsi" w:hAnsiTheme="majorHAnsi"/>
          <w:sz w:val="22"/>
          <w:szCs w:val="22"/>
        </w:rPr>
        <w:t>d to</w:t>
      </w:r>
      <w:r w:rsidR="00036FA8" w:rsidRPr="00AC212E">
        <w:rPr>
          <w:rFonts w:asciiTheme="majorHAnsi" w:hAnsiTheme="majorHAnsi"/>
          <w:sz w:val="22"/>
          <w:szCs w:val="22"/>
        </w:rPr>
        <w:t xml:space="preserve"> adjourn,</w:t>
      </w:r>
      <w:r w:rsidRPr="00AC212E">
        <w:rPr>
          <w:rFonts w:asciiTheme="majorHAnsi" w:hAnsiTheme="majorHAnsi"/>
          <w:sz w:val="22"/>
          <w:szCs w:val="22"/>
        </w:rPr>
        <w:t xml:space="preserve"> Jenny</w:t>
      </w:r>
      <w:r w:rsidR="0078231C" w:rsidRPr="00AC212E">
        <w:rPr>
          <w:rFonts w:asciiTheme="majorHAnsi" w:hAnsiTheme="majorHAnsi"/>
          <w:sz w:val="22"/>
          <w:szCs w:val="22"/>
        </w:rPr>
        <w:t xml:space="preserve"> seconded</w:t>
      </w:r>
      <w:r w:rsidR="00C33A3F" w:rsidRPr="00AC212E">
        <w:rPr>
          <w:rFonts w:asciiTheme="majorHAnsi" w:hAnsiTheme="majorHAnsi"/>
          <w:sz w:val="22"/>
          <w:szCs w:val="22"/>
        </w:rPr>
        <w:t>;</w:t>
      </w:r>
      <w:r w:rsidR="0078231C" w:rsidRPr="00AC212E">
        <w:rPr>
          <w:rFonts w:asciiTheme="majorHAnsi" w:hAnsiTheme="majorHAnsi"/>
          <w:sz w:val="22"/>
          <w:szCs w:val="22"/>
        </w:rPr>
        <w:t xml:space="preserve"> and the motion passed unanimously.</w:t>
      </w:r>
    </w:p>
    <w:p w:rsidR="0074779C" w:rsidRPr="00AC212E" w:rsidRDefault="0074779C" w:rsidP="006525AD">
      <w:pPr>
        <w:jc w:val="center"/>
        <w:rPr>
          <w:rFonts w:ascii="Futura Bk BT" w:hAnsi="Futura Bk BT"/>
          <w:sz w:val="22"/>
          <w:szCs w:val="22"/>
        </w:rPr>
      </w:pPr>
    </w:p>
    <w:p w:rsidR="000C7E9E" w:rsidRPr="00AC212E" w:rsidRDefault="000C7E9E" w:rsidP="006525AD">
      <w:pPr>
        <w:jc w:val="center"/>
        <w:rPr>
          <w:rFonts w:ascii="Futura Md BT" w:hAnsi="Futura Md BT"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 xml:space="preserve">Martin Neuhaus, Principal </w:t>
      </w:r>
      <w:r w:rsidRPr="00AC212E">
        <w:rPr>
          <w:rFonts w:ascii="Futura Bk BT" w:hAnsi="Futura Bk BT"/>
          <w:sz w:val="22"/>
          <w:szCs w:val="22"/>
        </w:rPr>
        <w:tab/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Bk BT" w:hAnsi="Futura Bk BT"/>
          <w:sz w:val="22"/>
          <w:szCs w:val="22"/>
        </w:rPr>
        <w:tab/>
        <w:t>Laurie Chans, Assistant Principal</w:t>
      </w:r>
    </w:p>
    <w:p w:rsidR="00E05591" w:rsidRPr="00E47902" w:rsidRDefault="000C7E9E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>10885 Rogers Circle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Johns Creek, Georgia 30097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770-497-3880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7E7A29">
        <w:rPr>
          <w:rFonts w:ascii="Futura Md BT" w:hAnsi="Futura Md BT"/>
          <w:sz w:val="24"/>
          <w:szCs w:val="24"/>
        </w:rPr>
        <w:t xml:space="preserve"> </w:t>
      </w:r>
      <w:hyperlink r:id="rId9" w:history="1">
        <w:r w:rsidRPr="007E7A29">
          <w:rPr>
            <w:rStyle w:val="Hyperlink"/>
            <w:rFonts w:ascii="Futura Bk BT" w:hAnsi="Futura Bk BT"/>
            <w:sz w:val="24"/>
            <w:szCs w:val="24"/>
          </w:rPr>
          <w:t>www.shakeragelementary.com</w:t>
        </w:r>
      </w:hyperlink>
    </w:p>
    <w:sectPr w:rsidR="00E05591" w:rsidRPr="00E47902" w:rsidSect="004A6588">
      <w:footerReference w:type="default" r:id="rId10"/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08" w:rsidRDefault="000A6E08">
      <w:r>
        <w:separator/>
      </w:r>
    </w:p>
  </w:endnote>
  <w:endnote w:type="continuationSeparator" w:id="0">
    <w:p w:rsidR="000A6E08" w:rsidRDefault="000A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08" w:rsidRDefault="000A6E08">
      <w:r>
        <w:separator/>
      </w:r>
    </w:p>
  </w:footnote>
  <w:footnote w:type="continuationSeparator" w:id="0">
    <w:p w:rsidR="000A6E08" w:rsidRDefault="000A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6F"/>
    <w:multiLevelType w:val="hybridMultilevel"/>
    <w:tmpl w:val="1C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606C"/>
    <w:multiLevelType w:val="hybridMultilevel"/>
    <w:tmpl w:val="A1F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2C05"/>
    <w:multiLevelType w:val="hybridMultilevel"/>
    <w:tmpl w:val="8C82F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97A5E"/>
    <w:multiLevelType w:val="hybridMultilevel"/>
    <w:tmpl w:val="6928B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C3503"/>
    <w:multiLevelType w:val="hybridMultilevel"/>
    <w:tmpl w:val="9F8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7232"/>
    <w:multiLevelType w:val="hybridMultilevel"/>
    <w:tmpl w:val="5AC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1787"/>
    <w:multiLevelType w:val="hybridMultilevel"/>
    <w:tmpl w:val="A8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78B7"/>
    <w:multiLevelType w:val="hybridMultilevel"/>
    <w:tmpl w:val="A0E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07427"/>
    <w:multiLevelType w:val="hybridMultilevel"/>
    <w:tmpl w:val="AAD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81C44"/>
    <w:multiLevelType w:val="hybridMultilevel"/>
    <w:tmpl w:val="4CE2F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4D32154"/>
    <w:multiLevelType w:val="hybridMultilevel"/>
    <w:tmpl w:val="8EFE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83999"/>
    <w:multiLevelType w:val="hybridMultilevel"/>
    <w:tmpl w:val="0DB0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B5747"/>
    <w:multiLevelType w:val="hybridMultilevel"/>
    <w:tmpl w:val="230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24385"/>
    <w:multiLevelType w:val="hybridMultilevel"/>
    <w:tmpl w:val="1E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D5CD7"/>
    <w:multiLevelType w:val="hybridMultilevel"/>
    <w:tmpl w:val="D5D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411F0"/>
    <w:multiLevelType w:val="hybridMultilevel"/>
    <w:tmpl w:val="AE9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8000B"/>
    <w:multiLevelType w:val="hybridMultilevel"/>
    <w:tmpl w:val="C04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77F58"/>
    <w:multiLevelType w:val="hybridMultilevel"/>
    <w:tmpl w:val="AD8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21088"/>
    <w:multiLevelType w:val="hybridMultilevel"/>
    <w:tmpl w:val="D3F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E33F9"/>
    <w:multiLevelType w:val="hybridMultilevel"/>
    <w:tmpl w:val="2DB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2577B"/>
    <w:multiLevelType w:val="hybridMultilevel"/>
    <w:tmpl w:val="C156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51D43"/>
    <w:multiLevelType w:val="hybridMultilevel"/>
    <w:tmpl w:val="097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44FD2"/>
    <w:multiLevelType w:val="hybridMultilevel"/>
    <w:tmpl w:val="F4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"/>
  </w:num>
  <w:num w:numId="4">
    <w:abstractNumId w:val="14"/>
  </w:num>
  <w:num w:numId="5">
    <w:abstractNumId w:val="4"/>
  </w:num>
  <w:num w:numId="6">
    <w:abstractNumId w:val="17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15"/>
  </w:num>
  <w:num w:numId="12">
    <w:abstractNumId w:val="19"/>
  </w:num>
  <w:num w:numId="13">
    <w:abstractNumId w:val="13"/>
  </w:num>
  <w:num w:numId="14">
    <w:abstractNumId w:val="7"/>
  </w:num>
  <w:num w:numId="15">
    <w:abstractNumId w:val="10"/>
  </w:num>
  <w:num w:numId="16">
    <w:abstractNumId w:val="21"/>
  </w:num>
  <w:num w:numId="17">
    <w:abstractNumId w:val="6"/>
  </w:num>
  <w:num w:numId="18">
    <w:abstractNumId w:val="3"/>
  </w:num>
  <w:num w:numId="19">
    <w:abstractNumId w:val="20"/>
  </w:num>
  <w:num w:numId="20">
    <w:abstractNumId w:val="0"/>
  </w:num>
  <w:num w:numId="21">
    <w:abstractNumId w:val="18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63AB3"/>
    <w:rsid w:val="00064229"/>
    <w:rsid w:val="000659FE"/>
    <w:rsid w:val="000676DD"/>
    <w:rsid w:val="000723EE"/>
    <w:rsid w:val="0007610B"/>
    <w:rsid w:val="000801EE"/>
    <w:rsid w:val="000A1321"/>
    <w:rsid w:val="000A35A6"/>
    <w:rsid w:val="000A38EA"/>
    <w:rsid w:val="000A3FC0"/>
    <w:rsid w:val="000A6BF7"/>
    <w:rsid w:val="000A6E08"/>
    <w:rsid w:val="000C7E9E"/>
    <w:rsid w:val="000D5A59"/>
    <w:rsid w:val="000D69A9"/>
    <w:rsid w:val="000D6BF1"/>
    <w:rsid w:val="00103990"/>
    <w:rsid w:val="001066EA"/>
    <w:rsid w:val="00110524"/>
    <w:rsid w:val="00114147"/>
    <w:rsid w:val="00116EF6"/>
    <w:rsid w:val="00126F18"/>
    <w:rsid w:val="00133243"/>
    <w:rsid w:val="00140779"/>
    <w:rsid w:val="00143B82"/>
    <w:rsid w:val="0014469E"/>
    <w:rsid w:val="001613AA"/>
    <w:rsid w:val="001A33D4"/>
    <w:rsid w:val="001A6C04"/>
    <w:rsid w:val="001A7A44"/>
    <w:rsid w:val="001A7AB6"/>
    <w:rsid w:val="001B4CB4"/>
    <w:rsid w:val="001B57A2"/>
    <w:rsid w:val="001C4DEE"/>
    <w:rsid w:val="001C5666"/>
    <w:rsid w:val="001C6E16"/>
    <w:rsid w:val="001E5909"/>
    <w:rsid w:val="001F56B9"/>
    <w:rsid w:val="0020456B"/>
    <w:rsid w:val="002079C3"/>
    <w:rsid w:val="002117D8"/>
    <w:rsid w:val="00211CFA"/>
    <w:rsid w:val="002301B8"/>
    <w:rsid w:val="00236C1B"/>
    <w:rsid w:val="002426A4"/>
    <w:rsid w:val="00260777"/>
    <w:rsid w:val="002611BD"/>
    <w:rsid w:val="00261BB1"/>
    <w:rsid w:val="00263702"/>
    <w:rsid w:val="002740CF"/>
    <w:rsid w:val="00275FBB"/>
    <w:rsid w:val="00285D08"/>
    <w:rsid w:val="0029646F"/>
    <w:rsid w:val="00296593"/>
    <w:rsid w:val="002A2268"/>
    <w:rsid w:val="002A2745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4DC2"/>
    <w:rsid w:val="00327AF2"/>
    <w:rsid w:val="003408A9"/>
    <w:rsid w:val="00344566"/>
    <w:rsid w:val="003451D8"/>
    <w:rsid w:val="00351B3F"/>
    <w:rsid w:val="00355F87"/>
    <w:rsid w:val="00361F90"/>
    <w:rsid w:val="003670A3"/>
    <w:rsid w:val="0037182C"/>
    <w:rsid w:val="003719DE"/>
    <w:rsid w:val="003749AA"/>
    <w:rsid w:val="00382A38"/>
    <w:rsid w:val="00395CA6"/>
    <w:rsid w:val="003A20A4"/>
    <w:rsid w:val="003A40D2"/>
    <w:rsid w:val="003E5A74"/>
    <w:rsid w:val="003F1E0B"/>
    <w:rsid w:val="00402588"/>
    <w:rsid w:val="00405890"/>
    <w:rsid w:val="0041173F"/>
    <w:rsid w:val="00413206"/>
    <w:rsid w:val="00422D20"/>
    <w:rsid w:val="00423E20"/>
    <w:rsid w:val="00437781"/>
    <w:rsid w:val="00450C71"/>
    <w:rsid w:val="00455351"/>
    <w:rsid w:val="00465A2C"/>
    <w:rsid w:val="00465D0D"/>
    <w:rsid w:val="00466A03"/>
    <w:rsid w:val="00481764"/>
    <w:rsid w:val="00485382"/>
    <w:rsid w:val="00487DC7"/>
    <w:rsid w:val="0049467E"/>
    <w:rsid w:val="004973EA"/>
    <w:rsid w:val="004A6588"/>
    <w:rsid w:val="004C0311"/>
    <w:rsid w:val="004C6662"/>
    <w:rsid w:val="004D08AF"/>
    <w:rsid w:val="004D31AA"/>
    <w:rsid w:val="004D50F0"/>
    <w:rsid w:val="004E050A"/>
    <w:rsid w:val="004E3B52"/>
    <w:rsid w:val="004F0951"/>
    <w:rsid w:val="004F2780"/>
    <w:rsid w:val="004F32AD"/>
    <w:rsid w:val="004F54A5"/>
    <w:rsid w:val="00500560"/>
    <w:rsid w:val="00500CD0"/>
    <w:rsid w:val="00504878"/>
    <w:rsid w:val="0051342C"/>
    <w:rsid w:val="00514283"/>
    <w:rsid w:val="0051726C"/>
    <w:rsid w:val="005263F5"/>
    <w:rsid w:val="005307B1"/>
    <w:rsid w:val="0053516B"/>
    <w:rsid w:val="0053744D"/>
    <w:rsid w:val="00543EDD"/>
    <w:rsid w:val="00545A1F"/>
    <w:rsid w:val="005506E0"/>
    <w:rsid w:val="00555831"/>
    <w:rsid w:val="0056208C"/>
    <w:rsid w:val="00563511"/>
    <w:rsid w:val="00566639"/>
    <w:rsid w:val="00575DD0"/>
    <w:rsid w:val="005838E6"/>
    <w:rsid w:val="005901E4"/>
    <w:rsid w:val="005A138F"/>
    <w:rsid w:val="005A3590"/>
    <w:rsid w:val="005A4976"/>
    <w:rsid w:val="005A76C3"/>
    <w:rsid w:val="005C2E95"/>
    <w:rsid w:val="005C4AEA"/>
    <w:rsid w:val="005D0127"/>
    <w:rsid w:val="005D2AA3"/>
    <w:rsid w:val="005D6AB2"/>
    <w:rsid w:val="005E25D2"/>
    <w:rsid w:val="005E3059"/>
    <w:rsid w:val="005E34E8"/>
    <w:rsid w:val="005E4175"/>
    <w:rsid w:val="005F15C2"/>
    <w:rsid w:val="00606D11"/>
    <w:rsid w:val="00606F80"/>
    <w:rsid w:val="00611D00"/>
    <w:rsid w:val="0061773D"/>
    <w:rsid w:val="0062538D"/>
    <w:rsid w:val="00626858"/>
    <w:rsid w:val="00632D82"/>
    <w:rsid w:val="00640AF1"/>
    <w:rsid w:val="00644A55"/>
    <w:rsid w:val="00650B40"/>
    <w:rsid w:val="00650E75"/>
    <w:rsid w:val="006525AD"/>
    <w:rsid w:val="00652783"/>
    <w:rsid w:val="0065374E"/>
    <w:rsid w:val="00656DC3"/>
    <w:rsid w:val="00661637"/>
    <w:rsid w:val="00661ED4"/>
    <w:rsid w:val="006707D6"/>
    <w:rsid w:val="00676AD5"/>
    <w:rsid w:val="00685BB6"/>
    <w:rsid w:val="0069365D"/>
    <w:rsid w:val="006A5772"/>
    <w:rsid w:val="006C0A33"/>
    <w:rsid w:val="006C0C3E"/>
    <w:rsid w:val="006C1A95"/>
    <w:rsid w:val="006C3987"/>
    <w:rsid w:val="006E0341"/>
    <w:rsid w:val="006E2B23"/>
    <w:rsid w:val="006E340B"/>
    <w:rsid w:val="006E5F27"/>
    <w:rsid w:val="006F1A80"/>
    <w:rsid w:val="00701434"/>
    <w:rsid w:val="00701675"/>
    <w:rsid w:val="007021BD"/>
    <w:rsid w:val="007060AE"/>
    <w:rsid w:val="00707C97"/>
    <w:rsid w:val="007137E7"/>
    <w:rsid w:val="0071512C"/>
    <w:rsid w:val="0072098A"/>
    <w:rsid w:val="0073038E"/>
    <w:rsid w:val="00732294"/>
    <w:rsid w:val="007459D9"/>
    <w:rsid w:val="007476B5"/>
    <w:rsid w:val="0074779C"/>
    <w:rsid w:val="007744D0"/>
    <w:rsid w:val="00780C3E"/>
    <w:rsid w:val="0078231C"/>
    <w:rsid w:val="00782F10"/>
    <w:rsid w:val="00784E71"/>
    <w:rsid w:val="007900B7"/>
    <w:rsid w:val="00792243"/>
    <w:rsid w:val="007A0950"/>
    <w:rsid w:val="007A2C10"/>
    <w:rsid w:val="007A3E57"/>
    <w:rsid w:val="007A6735"/>
    <w:rsid w:val="007E7A29"/>
    <w:rsid w:val="007E7DB4"/>
    <w:rsid w:val="007F5727"/>
    <w:rsid w:val="007F7C0B"/>
    <w:rsid w:val="008007CB"/>
    <w:rsid w:val="008160E0"/>
    <w:rsid w:val="00823511"/>
    <w:rsid w:val="00830F33"/>
    <w:rsid w:val="00833F9B"/>
    <w:rsid w:val="00842214"/>
    <w:rsid w:val="00853446"/>
    <w:rsid w:val="00862509"/>
    <w:rsid w:val="00862AE6"/>
    <w:rsid w:val="00873AD6"/>
    <w:rsid w:val="00890B8B"/>
    <w:rsid w:val="008A0F7F"/>
    <w:rsid w:val="008A173E"/>
    <w:rsid w:val="008A7D47"/>
    <w:rsid w:val="008B428E"/>
    <w:rsid w:val="008B4B0B"/>
    <w:rsid w:val="008C1261"/>
    <w:rsid w:val="008C1F8F"/>
    <w:rsid w:val="008C43E5"/>
    <w:rsid w:val="008C5DC3"/>
    <w:rsid w:val="008D06FA"/>
    <w:rsid w:val="008D4932"/>
    <w:rsid w:val="008D7200"/>
    <w:rsid w:val="008F16DA"/>
    <w:rsid w:val="008F55B3"/>
    <w:rsid w:val="00902A7D"/>
    <w:rsid w:val="00906F31"/>
    <w:rsid w:val="00910BD0"/>
    <w:rsid w:val="00927F38"/>
    <w:rsid w:val="00936590"/>
    <w:rsid w:val="0095003C"/>
    <w:rsid w:val="009537D3"/>
    <w:rsid w:val="009545CB"/>
    <w:rsid w:val="00990288"/>
    <w:rsid w:val="009A1B3F"/>
    <w:rsid w:val="009A4BE9"/>
    <w:rsid w:val="009B5EE0"/>
    <w:rsid w:val="009C2915"/>
    <w:rsid w:val="009D0725"/>
    <w:rsid w:val="009D485C"/>
    <w:rsid w:val="009D6784"/>
    <w:rsid w:val="009E6FD1"/>
    <w:rsid w:val="009F7B62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B03F1"/>
    <w:rsid w:val="00AB0F85"/>
    <w:rsid w:val="00AB3BA9"/>
    <w:rsid w:val="00AB47A8"/>
    <w:rsid w:val="00AC212E"/>
    <w:rsid w:val="00AC295A"/>
    <w:rsid w:val="00AD06F7"/>
    <w:rsid w:val="00AE2520"/>
    <w:rsid w:val="00AE36A1"/>
    <w:rsid w:val="00AE43A7"/>
    <w:rsid w:val="00B0787C"/>
    <w:rsid w:val="00B12376"/>
    <w:rsid w:val="00B15916"/>
    <w:rsid w:val="00B263D9"/>
    <w:rsid w:val="00B32627"/>
    <w:rsid w:val="00B34AD2"/>
    <w:rsid w:val="00B4334C"/>
    <w:rsid w:val="00B55C21"/>
    <w:rsid w:val="00B55CFD"/>
    <w:rsid w:val="00B574A1"/>
    <w:rsid w:val="00B660ED"/>
    <w:rsid w:val="00B664CB"/>
    <w:rsid w:val="00B83E8F"/>
    <w:rsid w:val="00B8532D"/>
    <w:rsid w:val="00B857C4"/>
    <w:rsid w:val="00BA384B"/>
    <w:rsid w:val="00BA3B25"/>
    <w:rsid w:val="00BB211F"/>
    <w:rsid w:val="00BB5449"/>
    <w:rsid w:val="00BB656F"/>
    <w:rsid w:val="00BC0E0D"/>
    <w:rsid w:val="00BC3CEA"/>
    <w:rsid w:val="00BD2D8A"/>
    <w:rsid w:val="00BD6BE0"/>
    <w:rsid w:val="00BE1E02"/>
    <w:rsid w:val="00BE1F68"/>
    <w:rsid w:val="00BE6E1C"/>
    <w:rsid w:val="00C018CE"/>
    <w:rsid w:val="00C145C5"/>
    <w:rsid w:val="00C15200"/>
    <w:rsid w:val="00C207C8"/>
    <w:rsid w:val="00C3240A"/>
    <w:rsid w:val="00C33A3F"/>
    <w:rsid w:val="00C357A1"/>
    <w:rsid w:val="00C51B8F"/>
    <w:rsid w:val="00C522C9"/>
    <w:rsid w:val="00C60AC8"/>
    <w:rsid w:val="00C616C1"/>
    <w:rsid w:val="00C638DB"/>
    <w:rsid w:val="00C714F2"/>
    <w:rsid w:val="00C737DE"/>
    <w:rsid w:val="00C73F1A"/>
    <w:rsid w:val="00C7445E"/>
    <w:rsid w:val="00C76450"/>
    <w:rsid w:val="00C91CE8"/>
    <w:rsid w:val="00C92E0E"/>
    <w:rsid w:val="00C94783"/>
    <w:rsid w:val="00C96086"/>
    <w:rsid w:val="00CB1FBC"/>
    <w:rsid w:val="00CC28CD"/>
    <w:rsid w:val="00CD2A50"/>
    <w:rsid w:val="00D01099"/>
    <w:rsid w:val="00D10072"/>
    <w:rsid w:val="00D120F0"/>
    <w:rsid w:val="00D12680"/>
    <w:rsid w:val="00D1511C"/>
    <w:rsid w:val="00D15917"/>
    <w:rsid w:val="00D26CB6"/>
    <w:rsid w:val="00D35016"/>
    <w:rsid w:val="00D37DB6"/>
    <w:rsid w:val="00D410AC"/>
    <w:rsid w:val="00D44CFE"/>
    <w:rsid w:val="00D5209B"/>
    <w:rsid w:val="00D531A6"/>
    <w:rsid w:val="00D537AD"/>
    <w:rsid w:val="00D63D0A"/>
    <w:rsid w:val="00D8072E"/>
    <w:rsid w:val="00DA1043"/>
    <w:rsid w:val="00DA55A7"/>
    <w:rsid w:val="00DA5833"/>
    <w:rsid w:val="00DC1569"/>
    <w:rsid w:val="00DC6A5E"/>
    <w:rsid w:val="00DD35E0"/>
    <w:rsid w:val="00DD4CB5"/>
    <w:rsid w:val="00DE0359"/>
    <w:rsid w:val="00DE27A4"/>
    <w:rsid w:val="00DE35DA"/>
    <w:rsid w:val="00DE7207"/>
    <w:rsid w:val="00DF0FA0"/>
    <w:rsid w:val="00DF13B3"/>
    <w:rsid w:val="00DF1947"/>
    <w:rsid w:val="00E015A6"/>
    <w:rsid w:val="00E01811"/>
    <w:rsid w:val="00E05591"/>
    <w:rsid w:val="00E12F62"/>
    <w:rsid w:val="00E16D36"/>
    <w:rsid w:val="00E34A4A"/>
    <w:rsid w:val="00E40212"/>
    <w:rsid w:val="00E413FE"/>
    <w:rsid w:val="00E42699"/>
    <w:rsid w:val="00E46F63"/>
    <w:rsid w:val="00E47902"/>
    <w:rsid w:val="00E47A11"/>
    <w:rsid w:val="00E605C0"/>
    <w:rsid w:val="00E760B4"/>
    <w:rsid w:val="00E92881"/>
    <w:rsid w:val="00EA330E"/>
    <w:rsid w:val="00EA58B7"/>
    <w:rsid w:val="00EA6F2E"/>
    <w:rsid w:val="00EB3C2F"/>
    <w:rsid w:val="00EB70A7"/>
    <w:rsid w:val="00EB77AD"/>
    <w:rsid w:val="00EC1744"/>
    <w:rsid w:val="00EC3861"/>
    <w:rsid w:val="00EC4BE5"/>
    <w:rsid w:val="00EC7A2F"/>
    <w:rsid w:val="00ED2CE8"/>
    <w:rsid w:val="00EE38DD"/>
    <w:rsid w:val="00EF04FF"/>
    <w:rsid w:val="00EF4D43"/>
    <w:rsid w:val="00EF513E"/>
    <w:rsid w:val="00EF68A6"/>
    <w:rsid w:val="00F00BFE"/>
    <w:rsid w:val="00F14D2C"/>
    <w:rsid w:val="00F31F72"/>
    <w:rsid w:val="00F37971"/>
    <w:rsid w:val="00F4124B"/>
    <w:rsid w:val="00F44ADB"/>
    <w:rsid w:val="00F44C47"/>
    <w:rsid w:val="00F478BA"/>
    <w:rsid w:val="00F5148C"/>
    <w:rsid w:val="00F56196"/>
    <w:rsid w:val="00F65AAE"/>
    <w:rsid w:val="00F6676B"/>
    <w:rsid w:val="00F66DAF"/>
    <w:rsid w:val="00F724A6"/>
    <w:rsid w:val="00F72BE1"/>
    <w:rsid w:val="00F7467A"/>
    <w:rsid w:val="00F825CF"/>
    <w:rsid w:val="00F83C12"/>
    <w:rsid w:val="00F90304"/>
    <w:rsid w:val="00F931F4"/>
    <w:rsid w:val="00F95A32"/>
    <w:rsid w:val="00FA12B0"/>
    <w:rsid w:val="00FA4136"/>
    <w:rsid w:val="00FA79A2"/>
    <w:rsid w:val="00FC1611"/>
    <w:rsid w:val="00FC1A39"/>
    <w:rsid w:val="00FC67EB"/>
    <w:rsid w:val="00FE0602"/>
    <w:rsid w:val="00FE390B"/>
    <w:rsid w:val="00FF24E4"/>
    <w:rsid w:val="00FF417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13CD2-3F07-40CF-A7A7-65D8190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keragelemen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C99A-A257-4A3E-B2C9-A4DFBEF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Daphne P. Elliott</dc:creator>
  <cp:lastModifiedBy>Seanica Serfontein</cp:lastModifiedBy>
  <cp:revision>2</cp:revision>
  <cp:lastPrinted>2015-03-12T12:45:00Z</cp:lastPrinted>
  <dcterms:created xsi:type="dcterms:W3CDTF">2016-01-13T11:46:00Z</dcterms:created>
  <dcterms:modified xsi:type="dcterms:W3CDTF">2016-01-13T11:46:00Z</dcterms:modified>
</cp:coreProperties>
</file>