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37B0042E" w14:textId="77777777"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14:paraId="769D3518" w14:textId="094E36BC" w:rsidR="00604FBD" w:rsidRPr="005A43DF" w:rsidRDefault="00573369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0442CB">
        <w:rPr>
          <w:color w:val="000000" w:themeColor="text1"/>
          <w:sz w:val="20"/>
        </w:rPr>
        <w:t>0</w:t>
      </w:r>
      <w:r w:rsidR="000B4D0B">
        <w:rPr>
          <w:color w:val="000000" w:themeColor="text1"/>
          <w:sz w:val="20"/>
        </w:rPr>
        <w:t>2</w:t>
      </w:r>
      <w:r w:rsidR="00E50DFD">
        <w:rPr>
          <w:color w:val="000000" w:themeColor="text1"/>
          <w:sz w:val="20"/>
        </w:rPr>
        <w:t>/</w:t>
      </w:r>
      <w:r w:rsidR="000B4D0B">
        <w:rPr>
          <w:color w:val="000000" w:themeColor="text1"/>
          <w:sz w:val="20"/>
        </w:rPr>
        <w:t>12</w:t>
      </w:r>
      <w:r w:rsidR="002F7D24">
        <w:rPr>
          <w:sz w:val="20"/>
        </w:rPr>
        <w:t>/201</w:t>
      </w:r>
      <w:r w:rsidR="00A22E57">
        <w:rPr>
          <w:sz w:val="20"/>
        </w:rPr>
        <w:t>9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14:paraId="4C21CB28" w14:textId="2FAEEA6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2E0F406F" w14:textId="5F4DFD07"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14:paraId="4DF0D4A0" w14:textId="4298EF89"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14:paraId="44CB2EA6" w14:textId="77777777" w:rsidTr="000442CB">
        <w:tc>
          <w:tcPr>
            <w:tcW w:w="1435" w:type="dxa"/>
          </w:tcPr>
          <w:p w14:paraId="0B02B8E5" w14:textId="6916FE9F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14:paraId="027BF240" w14:textId="53D8DF9A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</w:tc>
        <w:tc>
          <w:tcPr>
            <w:tcW w:w="2065" w:type="dxa"/>
          </w:tcPr>
          <w:p w14:paraId="6809388C" w14:textId="0F2AD195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14:paraId="61E9DFAD" w14:textId="77777777" w:rsidTr="000442CB">
        <w:tc>
          <w:tcPr>
            <w:tcW w:w="1435" w:type="dxa"/>
          </w:tcPr>
          <w:p w14:paraId="41C97457" w14:textId="0CDF666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14:paraId="688105DE" w14:textId="5C1D3434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</w:tc>
        <w:tc>
          <w:tcPr>
            <w:tcW w:w="2065" w:type="dxa"/>
          </w:tcPr>
          <w:p w14:paraId="38CB14CD" w14:textId="7F4FAD51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53FF9F22" w14:textId="77777777" w:rsidTr="000442CB">
        <w:tc>
          <w:tcPr>
            <w:tcW w:w="1435" w:type="dxa"/>
          </w:tcPr>
          <w:p w14:paraId="6436DC91" w14:textId="68A746A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27B89605" w14:textId="78D927FF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  <w:r w:rsidR="00FA4DF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65" w:type="dxa"/>
          </w:tcPr>
          <w:p w14:paraId="6F601482" w14:textId="2EB8E973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661A4177" w14:textId="77777777" w:rsidTr="000442CB">
        <w:tc>
          <w:tcPr>
            <w:tcW w:w="1435" w:type="dxa"/>
          </w:tcPr>
          <w:p w14:paraId="1088C860" w14:textId="370614EB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0442CB">
              <w:rPr>
                <w:rFonts w:ascii="Times New Roman" w:hAnsi="Times New Roman" w:cs="Times New Roman"/>
                <w:szCs w:val="22"/>
              </w:rPr>
              <w:t>7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6A7BC95D" w14:textId="11596C1D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Action Item: Approve </w:t>
            </w:r>
            <w:r w:rsidR="006C1C47">
              <w:rPr>
                <w:rFonts w:ascii="Times New Roman" w:hAnsi="Times New Roman" w:cs="Times New Roman"/>
                <w:szCs w:val="22"/>
              </w:rPr>
              <w:t xml:space="preserve">January </w:t>
            </w:r>
            <w:r w:rsidRPr="00EE22FD">
              <w:rPr>
                <w:rFonts w:ascii="Times New Roman" w:hAnsi="Times New Roman" w:cs="Times New Roman"/>
                <w:szCs w:val="22"/>
              </w:rPr>
              <w:t>Meeting Minutes</w:t>
            </w:r>
          </w:p>
        </w:tc>
        <w:tc>
          <w:tcPr>
            <w:tcW w:w="2065" w:type="dxa"/>
          </w:tcPr>
          <w:p w14:paraId="29E8E15C" w14:textId="06E09F5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2D4D35BA" w14:textId="77777777" w:rsidTr="000442CB">
        <w:tc>
          <w:tcPr>
            <w:tcW w:w="1435" w:type="dxa"/>
          </w:tcPr>
          <w:p w14:paraId="2EF2E13F" w14:textId="020D9EC4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0442CB">
              <w:rPr>
                <w:rFonts w:ascii="Times New Roman" w:hAnsi="Times New Roman" w:cs="Times New Roman"/>
                <w:szCs w:val="22"/>
              </w:rPr>
              <w:t>18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36B8093A" w14:textId="3BF79454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Public Comment (If any) </w:t>
            </w:r>
          </w:p>
        </w:tc>
        <w:tc>
          <w:tcPr>
            <w:tcW w:w="2065" w:type="dxa"/>
          </w:tcPr>
          <w:p w14:paraId="4D46B9A8" w14:textId="75F70F32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023A8402" w14:textId="77777777" w:rsidTr="000442CB">
        <w:tc>
          <w:tcPr>
            <w:tcW w:w="1435" w:type="dxa"/>
          </w:tcPr>
          <w:p w14:paraId="6353EC7F" w14:textId="26F13E7E" w:rsidR="006D6942" w:rsidRPr="000442CB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7:2</w:t>
            </w:r>
            <w:r w:rsidR="006C1C47">
              <w:rPr>
                <w:rFonts w:ascii="Times New Roman" w:hAnsi="Times New Roman" w:cs="Times New Roman"/>
                <w:szCs w:val="22"/>
              </w:rPr>
              <w:t>0</w:t>
            </w:r>
            <w:r w:rsidRPr="000442CB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12D38EED" w14:textId="77777777" w:rsidR="000442CB" w:rsidRPr="00EE22FD" w:rsidRDefault="000442CB" w:rsidP="000442CB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14:paraId="705DC279" w14:textId="77777777" w:rsidR="006C1C47" w:rsidRPr="006C1C47" w:rsidRDefault="006C1C47" w:rsidP="00473909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Milestones Testing Calendar Update</w:t>
            </w:r>
          </w:p>
          <w:p w14:paraId="25A4B821" w14:textId="76377AE3" w:rsidR="006D6942" w:rsidRPr="000442CB" w:rsidRDefault="006C1C47" w:rsidP="00473909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Projected Numbers and Teacher Allotments</w:t>
            </w:r>
            <w:r w:rsidR="000442C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65" w:type="dxa"/>
          </w:tcPr>
          <w:p w14:paraId="3B38845C" w14:textId="0413B312"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14:paraId="1211EFF3" w14:textId="77777777" w:rsidTr="000442CB">
        <w:tc>
          <w:tcPr>
            <w:tcW w:w="1435" w:type="dxa"/>
          </w:tcPr>
          <w:p w14:paraId="32E003DD" w14:textId="2BFFF816" w:rsidR="006D6942" w:rsidRPr="00EE22FD" w:rsidRDefault="006D6942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277140">
              <w:rPr>
                <w:rFonts w:ascii="Times New Roman" w:hAnsi="Times New Roman" w:cs="Times New Roman"/>
                <w:szCs w:val="22"/>
              </w:rPr>
              <w:t>28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57010382" w14:textId="682A2FC1" w:rsidR="006D6942" w:rsidRPr="000442CB" w:rsidRDefault="006C1C47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Strategic Plan Monitoring Tool</w:t>
            </w:r>
            <w:r>
              <w:rPr>
                <w:rFonts w:ascii="Times New Roman" w:hAnsi="Times New Roman" w:cs="Times New Roman"/>
                <w:szCs w:val="22"/>
              </w:rPr>
              <w:t xml:space="preserve"> Update</w:t>
            </w:r>
            <w:r w:rsidR="001A19F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065" w:type="dxa"/>
          </w:tcPr>
          <w:p w14:paraId="5CF08457" w14:textId="1A3D9C75" w:rsidR="006D6942" w:rsidRPr="00EE22FD" w:rsidRDefault="006C1C47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0442CB" w:rsidRPr="006D6942" w14:paraId="32E8E99D" w14:textId="77777777" w:rsidTr="000442CB">
        <w:tc>
          <w:tcPr>
            <w:tcW w:w="1435" w:type="dxa"/>
          </w:tcPr>
          <w:p w14:paraId="20F7E82C" w14:textId="2C2615DE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7:30am</w:t>
            </w:r>
          </w:p>
          <w:p w14:paraId="646402C3" w14:textId="77777777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14:paraId="026111DD" w14:textId="77777777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14:paraId="5D472A6E" w14:textId="2B349ACC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21AFA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53C792A5" w14:textId="1A99C6DA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</w:t>
            </w:r>
            <w:r>
              <w:rPr>
                <w:rFonts w:ascii="Times New Roman" w:hAnsi="Times New Roman" w:cs="Times New Roman"/>
                <w:szCs w:val="22"/>
              </w:rPr>
              <w:t xml:space="preserve"> Council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Scorecard Review</w:t>
            </w:r>
          </w:p>
          <w:p w14:paraId="26B33325" w14:textId="2B5349BB" w:rsidR="00521AFA" w:rsidRPr="00521AFA" w:rsidRDefault="00521AFA" w:rsidP="00521AFA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Includes at least 2 additional modes of opportunities for public to engage (including email on website)</w:t>
            </w:r>
          </w:p>
          <w:p w14:paraId="5CEFE239" w14:textId="6F9B7469" w:rsidR="000442CB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Discussion Item: Cross Collaboration Meeting – </w:t>
            </w:r>
            <w:r w:rsidR="00653EB6">
              <w:rPr>
                <w:rFonts w:ascii="Times New Roman" w:hAnsi="Times New Roman" w:cs="Times New Roman"/>
                <w:szCs w:val="22"/>
              </w:rPr>
              <w:t xml:space="preserve">Tues. </w:t>
            </w:r>
            <w:r>
              <w:rPr>
                <w:rFonts w:ascii="Times New Roman" w:hAnsi="Times New Roman" w:cs="Times New Roman"/>
                <w:szCs w:val="22"/>
              </w:rPr>
              <w:t>March 5</w:t>
            </w:r>
            <w:r w:rsidR="00222786">
              <w:rPr>
                <w:rFonts w:ascii="Times New Roman" w:hAnsi="Times New Roman" w:cs="Times New Roman"/>
                <w:szCs w:val="22"/>
              </w:rPr>
              <w:t xml:space="preserve"> at</w:t>
            </w:r>
            <w:r>
              <w:rPr>
                <w:rFonts w:ascii="Times New Roman" w:hAnsi="Times New Roman" w:cs="Times New Roman"/>
                <w:szCs w:val="22"/>
              </w:rPr>
              <w:t xml:space="preserve"> 7:15 am</w:t>
            </w:r>
          </w:p>
          <w:p w14:paraId="57F58CC9" w14:textId="77777777" w:rsidR="006C1C47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Who?</w:t>
            </w:r>
          </w:p>
          <w:p w14:paraId="0E3397F4" w14:textId="01906A85" w:rsidR="006C1C47" w:rsidRPr="00EE22FD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Questions?</w:t>
            </w:r>
          </w:p>
        </w:tc>
        <w:tc>
          <w:tcPr>
            <w:tcW w:w="2065" w:type="dxa"/>
          </w:tcPr>
          <w:p w14:paraId="186C6FD7" w14:textId="052626F6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Lemerond</w:t>
            </w:r>
          </w:p>
          <w:p w14:paraId="23B163DD" w14:textId="77777777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14:paraId="7FC34310" w14:textId="77777777"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14:paraId="6C5924E2" w14:textId="60F7068D" w:rsidR="000442CB" w:rsidRPr="00EE22FD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14:paraId="06CC84E2" w14:textId="77777777" w:rsidTr="000442CB">
        <w:tc>
          <w:tcPr>
            <w:tcW w:w="1435" w:type="dxa"/>
          </w:tcPr>
          <w:p w14:paraId="2D2A3BC7" w14:textId="138A3AE7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521AFA">
              <w:rPr>
                <w:rFonts w:ascii="Times New Roman" w:hAnsi="Times New Roman" w:cs="Times New Roman"/>
                <w:szCs w:val="22"/>
              </w:rPr>
              <w:t>40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2D15A69B" w14:textId="36390192"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</w:p>
          <w:p w14:paraId="43FE096B" w14:textId="7475AD5C" w:rsidR="00653EB6" w:rsidRPr="00277140" w:rsidRDefault="00277140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sz w:val="16"/>
                <w:szCs w:val="17"/>
              </w:rPr>
              <w:t xml:space="preserve"> </w:t>
            </w:r>
            <w:r w:rsidRPr="00277140">
              <w:rPr>
                <w:szCs w:val="22"/>
              </w:rPr>
              <w:t xml:space="preserve">Link to trainings: </w:t>
            </w:r>
            <w:hyperlink r:id="rId11" w:history="1">
              <w:r w:rsidRPr="00277140">
                <w:rPr>
                  <w:rStyle w:val="Hyperlink"/>
                  <w:szCs w:val="22"/>
                </w:rPr>
                <w:t>https://www.fultonschools.org/Page/7356</w:t>
              </w:r>
            </w:hyperlink>
            <w:r w:rsidRPr="00277140">
              <w:rPr>
                <w:szCs w:val="22"/>
              </w:rPr>
              <w:t xml:space="preserve"> </w:t>
            </w:r>
          </w:p>
          <w:p w14:paraId="40A2573F" w14:textId="5401D7AB"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Budget &amp; Finance Committee Meeting</w:t>
            </w:r>
            <w:r w:rsidR="00653EB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5BBA25F" w14:textId="68F77D78" w:rsidR="00277140" w:rsidRPr="00277140" w:rsidRDefault="00277140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Chair: Elanjian Members: Lemerond, Erikson, Collins, Luskin</w:t>
            </w:r>
          </w:p>
          <w:p w14:paraId="61889511" w14:textId="6A50FBE3"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Outreach Committee Meeting (Elections)**</w:t>
            </w:r>
            <w:bookmarkStart w:id="0" w:name="_GoBack"/>
            <w:bookmarkEnd w:id="0"/>
          </w:p>
          <w:p w14:paraId="3FDC2A74" w14:textId="0F079CCD" w:rsidR="00277140" w:rsidRDefault="00277140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Chair: Dawood Members: Olivo, Wise, Romfo, Bartley</w:t>
            </w:r>
          </w:p>
          <w:p w14:paraId="3E1AD320" w14:textId="77777777" w:rsidR="000442CB" w:rsidRDefault="00653EB6" w:rsidP="000442CB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Communication Plan for Elections</w:t>
            </w:r>
            <w:r w:rsidR="00277140">
              <w:rPr>
                <w:rFonts w:ascii="Times New Roman" w:hAnsi="Times New Roman" w:cs="Times New Roman"/>
                <w:szCs w:val="22"/>
              </w:rPr>
              <w:t>/Declarations</w:t>
            </w:r>
          </w:p>
          <w:p w14:paraId="48441570" w14:textId="3113AEC1" w:rsidR="00277140" w:rsidRPr="00277140" w:rsidRDefault="00277140" w:rsidP="00277140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After you complete the trainings as a team, each individual needs to complete the survey</w:t>
            </w:r>
            <w:r w:rsidR="00693BE2">
              <w:rPr>
                <w:rFonts w:ascii="Times New Roman" w:hAnsi="Times New Roman" w:cs="Times New Roman"/>
                <w:szCs w:val="22"/>
              </w:rPr>
              <w:t xml:space="preserve"> to ensure we get credit</w:t>
            </w:r>
            <w:r>
              <w:rPr>
                <w:rFonts w:ascii="Times New Roman" w:hAnsi="Times New Roman" w:cs="Times New Roman"/>
                <w:szCs w:val="22"/>
              </w:rPr>
              <w:t xml:space="preserve">.  </w:t>
            </w:r>
          </w:p>
        </w:tc>
        <w:tc>
          <w:tcPr>
            <w:tcW w:w="2065" w:type="dxa"/>
          </w:tcPr>
          <w:p w14:paraId="76F742D9" w14:textId="15DC9554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0442CB" w:rsidRPr="006D6942" w14:paraId="2830F209" w14:textId="77777777" w:rsidTr="000442CB">
        <w:tc>
          <w:tcPr>
            <w:tcW w:w="1435" w:type="dxa"/>
          </w:tcPr>
          <w:p w14:paraId="0ACC55F5" w14:textId="661C44E8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14:paraId="5C0A560B" w14:textId="5467F339" w:rsidR="000442CB" w:rsidRPr="00EE22FD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</w:p>
        </w:tc>
        <w:tc>
          <w:tcPr>
            <w:tcW w:w="2065" w:type="dxa"/>
          </w:tcPr>
          <w:p w14:paraId="1393CD20" w14:textId="733943B2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14:paraId="4F53245D" w14:textId="77777777" w:rsidTr="000442CB">
        <w:tc>
          <w:tcPr>
            <w:tcW w:w="1435" w:type="dxa"/>
          </w:tcPr>
          <w:p w14:paraId="2164DD7E" w14:textId="16FC73DD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14:paraId="3591E85E" w14:textId="05115E90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</w:tc>
        <w:tc>
          <w:tcPr>
            <w:tcW w:w="2065" w:type="dxa"/>
          </w:tcPr>
          <w:p w14:paraId="398C1D77" w14:textId="7CE9A7C6"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14:paraId="0628F379" w14:textId="5915419B"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14:paraId="3CD5910B" w14:textId="77777777" w:rsidR="001A19F9" w:rsidRPr="00277140" w:rsidRDefault="001A19F9" w:rsidP="001A19F9">
      <w:pPr>
        <w:spacing w:before="0" w:after="40" w:line="240" w:lineRule="auto"/>
        <w:rPr>
          <w:sz w:val="20"/>
          <w:szCs w:val="20"/>
        </w:rPr>
      </w:pPr>
      <w:r w:rsidRPr="00277140">
        <w:rPr>
          <w:sz w:val="20"/>
          <w:szCs w:val="20"/>
        </w:rPr>
        <w:t>* Strategic Plan Monitoring Tools should be completed and posted to school websites by February 14</w:t>
      </w:r>
      <w:r w:rsidRPr="00277140">
        <w:rPr>
          <w:sz w:val="20"/>
          <w:szCs w:val="20"/>
          <w:vertAlign w:val="superscript"/>
        </w:rPr>
        <w:t>th</w:t>
      </w:r>
      <w:r w:rsidRPr="00277140">
        <w:rPr>
          <w:sz w:val="20"/>
          <w:szCs w:val="20"/>
        </w:rPr>
        <w:t xml:space="preserve">.  You can access the template and supporting materials by clicking </w:t>
      </w:r>
      <w:bookmarkStart w:id="1" w:name="_Hlk534279490"/>
      <w:r w:rsidRPr="00277140">
        <w:rPr>
          <w:sz w:val="20"/>
          <w:szCs w:val="20"/>
        </w:rPr>
        <w:fldChar w:fldCharType="begin"/>
      </w:r>
      <w:r w:rsidRPr="00277140">
        <w:rPr>
          <w:sz w:val="20"/>
          <w:szCs w:val="20"/>
        </w:rPr>
        <w:instrText xml:space="preserve"> HYPERLINK 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</w:instrText>
      </w:r>
      <w:r w:rsidRPr="00277140">
        <w:rPr>
          <w:sz w:val="20"/>
          <w:szCs w:val="20"/>
        </w:rPr>
        <w:fldChar w:fldCharType="separate"/>
      </w:r>
      <w:r w:rsidRPr="00277140">
        <w:rPr>
          <w:rStyle w:val="Hyperlink"/>
          <w:sz w:val="20"/>
          <w:szCs w:val="20"/>
        </w:rPr>
        <w:t>here</w:t>
      </w:r>
      <w:bookmarkEnd w:id="1"/>
      <w:r w:rsidRPr="00277140">
        <w:rPr>
          <w:sz w:val="20"/>
          <w:szCs w:val="20"/>
        </w:rPr>
        <w:fldChar w:fldCharType="end"/>
      </w:r>
      <w:r w:rsidRPr="00277140">
        <w:rPr>
          <w:sz w:val="20"/>
          <w:szCs w:val="20"/>
        </w:rPr>
        <w:t>.</w:t>
      </w:r>
    </w:p>
    <w:p w14:paraId="63E4DB04" w14:textId="21A15A02"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r w:rsidRPr="00AE200C">
        <w:rPr>
          <w:sz w:val="20"/>
          <w:szCs w:val="16"/>
        </w:rPr>
        <w:t>** The elections declarations period will take place this year from February 4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 xml:space="preserve"> to February 20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>.  Voting will take place in late March with election results being sent to schools prior to Spring Break.</w:t>
      </w:r>
    </w:p>
    <w:p w14:paraId="43B3FB65" w14:textId="5DB30BE2" w:rsidR="00AA33AA" w:rsidRPr="00521AFA" w:rsidRDefault="00AA33AA" w:rsidP="00521AFA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b/>
          <w:sz w:val="20"/>
          <w:szCs w:val="20"/>
        </w:rPr>
        <w:t>2019 SGC Elections Cycle</w:t>
      </w:r>
      <w:r w:rsidRPr="00521A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1AFA">
        <w:rPr>
          <w:rFonts w:ascii="Times New Roman" w:eastAsia="Times New Roman" w:hAnsi="Times New Roman" w:cs="Times New Roman"/>
          <w:sz w:val="20"/>
          <w:szCs w:val="20"/>
        </w:rPr>
        <w:br/>
        <w:t>Spring SGC Elections is right around the corner!  Below are the dates for the 2019 elections cycle.</w:t>
      </w:r>
    </w:p>
    <w:p w14:paraId="6AC02C5A" w14:textId="77777777"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Candidate Declarations: February 4 - February 20</w:t>
      </w:r>
    </w:p>
    <w:p w14:paraId="697270A7" w14:textId="77777777"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Posting/Sharing of Candidate Information: February 25 - March 8</w:t>
      </w:r>
    </w:p>
    <w:p w14:paraId="6658AF73" w14:textId="77777777"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Elections: March 11 - March 18</w:t>
      </w:r>
    </w:p>
    <w:p w14:paraId="734FC77C" w14:textId="77777777"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Runoff*: March 21</w:t>
      </w:r>
    </w:p>
    <w:p w14:paraId="56A4D1C9" w14:textId="77777777"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Results Released: March 27</w:t>
      </w:r>
    </w:p>
    <w:p w14:paraId="0A83359B" w14:textId="3F8C1F5C" w:rsidR="00BE5937" w:rsidRPr="00521AFA" w:rsidRDefault="00AA33AA" w:rsidP="00521AFA">
      <w:p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*There will be a 24-hour runoff election in the event of a tie.</w:t>
      </w:r>
    </w:p>
    <w:sectPr w:rsidR="00BE5937" w:rsidRPr="00521AFA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A7B5" w14:textId="77777777" w:rsidR="00481548" w:rsidRDefault="00481548">
      <w:r>
        <w:separator/>
      </w:r>
    </w:p>
  </w:endnote>
  <w:endnote w:type="continuationSeparator" w:id="0">
    <w:p w14:paraId="5694BABE" w14:textId="77777777" w:rsidR="00481548" w:rsidRDefault="0048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EA4C" w14:textId="77777777" w:rsidR="00481548" w:rsidRDefault="00481548">
      <w:r>
        <w:separator/>
      </w:r>
    </w:p>
  </w:footnote>
  <w:footnote w:type="continuationSeparator" w:id="0">
    <w:p w14:paraId="652D0939" w14:textId="77777777" w:rsidR="00481548" w:rsidRDefault="0048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8018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A61DA"/>
    <w:multiLevelType w:val="hybridMultilevel"/>
    <w:tmpl w:val="59B6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14F2"/>
    <w:multiLevelType w:val="hybridMultilevel"/>
    <w:tmpl w:val="9470FA7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3"/>
  </w:num>
  <w:num w:numId="19">
    <w:abstractNumId w:val="25"/>
  </w:num>
  <w:num w:numId="20">
    <w:abstractNumId w:val="31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7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1"/>
    <w:rsid w:val="000254C6"/>
    <w:rsid w:val="00027F06"/>
    <w:rsid w:val="000344DA"/>
    <w:rsid w:val="00037AB4"/>
    <w:rsid w:val="00040819"/>
    <w:rsid w:val="0004412C"/>
    <w:rsid w:val="000442CB"/>
    <w:rsid w:val="000501E9"/>
    <w:rsid w:val="000504C7"/>
    <w:rsid w:val="00065C82"/>
    <w:rsid w:val="00092DCA"/>
    <w:rsid w:val="000A2B96"/>
    <w:rsid w:val="000B4D0B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A041B"/>
    <w:rsid w:val="001A19F9"/>
    <w:rsid w:val="001B4D7F"/>
    <w:rsid w:val="001C478F"/>
    <w:rsid w:val="001C6304"/>
    <w:rsid w:val="001E6398"/>
    <w:rsid w:val="001F627D"/>
    <w:rsid w:val="00217FA0"/>
    <w:rsid w:val="00222786"/>
    <w:rsid w:val="00234D4E"/>
    <w:rsid w:val="00235EB7"/>
    <w:rsid w:val="0024050A"/>
    <w:rsid w:val="0024169A"/>
    <w:rsid w:val="00267B5F"/>
    <w:rsid w:val="00274CA0"/>
    <w:rsid w:val="00277140"/>
    <w:rsid w:val="002829B2"/>
    <w:rsid w:val="002B7A45"/>
    <w:rsid w:val="002D4872"/>
    <w:rsid w:val="002F7D24"/>
    <w:rsid w:val="0031283C"/>
    <w:rsid w:val="003153C0"/>
    <w:rsid w:val="00322AA9"/>
    <w:rsid w:val="003275EE"/>
    <w:rsid w:val="00350A59"/>
    <w:rsid w:val="00354D4E"/>
    <w:rsid w:val="00365C3E"/>
    <w:rsid w:val="00371480"/>
    <w:rsid w:val="00376005"/>
    <w:rsid w:val="003873CA"/>
    <w:rsid w:val="003B1B8A"/>
    <w:rsid w:val="003D4F58"/>
    <w:rsid w:val="00425591"/>
    <w:rsid w:val="004602CD"/>
    <w:rsid w:val="0046324E"/>
    <w:rsid w:val="004643A0"/>
    <w:rsid w:val="00473909"/>
    <w:rsid w:val="004749BF"/>
    <w:rsid w:val="00481548"/>
    <w:rsid w:val="00482F73"/>
    <w:rsid w:val="00487A55"/>
    <w:rsid w:val="0049237B"/>
    <w:rsid w:val="00497EBF"/>
    <w:rsid w:val="004B5FA6"/>
    <w:rsid w:val="004D1D5F"/>
    <w:rsid w:val="005023F3"/>
    <w:rsid w:val="00521AFA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53EB6"/>
    <w:rsid w:val="00671FCE"/>
    <w:rsid w:val="00693BE2"/>
    <w:rsid w:val="006B7020"/>
    <w:rsid w:val="006C1C47"/>
    <w:rsid w:val="006D6942"/>
    <w:rsid w:val="006F147A"/>
    <w:rsid w:val="0071257A"/>
    <w:rsid w:val="00724EFD"/>
    <w:rsid w:val="00726A39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26594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02D03"/>
    <w:rsid w:val="00921215"/>
    <w:rsid w:val="0092131B"/>
    <w:rsid w:val="00925F92"/>
    <w:rsid w:val="0097054B"/>
    <w:rsid w:val="00977FE1"/>
    <w:rsid w:val="009853BD"/>
    <w:rsid w:val="009A2149"/>
    <w:rsid w:val="009C02B0"/>
    <w:rsid w:val="009C4FB6"/>
    <w:rsid w:val="009E5289"/>
    <w:rsid w:val="009F748C"/>
    <w:rsid w:val="00A042CC"/>
    <w:rsid w:val="00A14687"/>
    <w:rsid w:val="00A22E57"/>
    <w:rsid w:val="00A33DF4"/>
    <w:rsid w:val="00A55BE7"/>
    <w:rsid w:val="00A667BA"/>
    <w:rsid w:val="00A70F57"/>
    <w:rsid w:val="00AA1798"/>
    <w:rsid w:val="00AA1F23"/>
    <w:rsid w:val="00AA33AA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72549"/>
    <w:rsid w:val="00B84222"/>
    <w:rsid w:val="00B95DB4"/>
    <w:rsid w:val="00BB0A66"/>
    <w:rsid w:val="00BC066E"/>
    <w:rsid w:val="00BC3950"/>
    <w:rsid w:val="00BE0B15"/>
    <w:rsid w:val="00BE25C8"/>
    <w:rsid w:val="00BE4790"/>
    <w:rsid w:val="00BE5937"/>
    <w:rsid w:val="00BF507E"/>
    <w:rsid w:val="00C04764"/>
    <w:rsid w:val="00C1782E"/>
    <w:rsid w:val="00C17F8A"/>
    <w:rsid w:val="00C207FC"/>
    <w:rsid w:val="00C2172A"/>
    <w:rsid w:val="00C57B10"/>
    <w:rsid w:val="00C73206"/>
    <w:rsid w:val="00C76BBF"/>
    <w:rsid w:val="00C8255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0B0A"/>
    <w:rsid w:val="00D8278D"/>
    <w:rsid w:val="00D827D1"/>
    <w:rsid w:val="00D8320C"/>
    <w:rsid w:val="00D83A22"/>
    <w:rsid w:val="00D92060"/>
    <w:rsid w:val="00DA4DC9"/>
    <w:rsid w:val="00DB2138"/>
    <w:rsid w:val="00DC1395"/>
    <w:rsid w:val="00DC3C51"/>
    <w:rsid w:val="00DF32F7"/>
    <w:rsid w:val="00E165FC"/>
    <w:rsid w:val="00E26BDC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EE22FD"/>
    <w:rsid w:val="00F13B5E"/>
    <w:rsid w:val="00F247D1"/>
    <w:rsid w:val="00F50B8C"/>
    <w:rsid w:val="00F63141"/>
    <w:rsid w:val="00F64388"/>
    <w:rsid w:val="00F7310A"/>
    <w:rsid w:val="00F85690"/>
    <w:rsid w:val="00F85929"/>
    <w:rsid w:val="00F9219F"/>
    <w:rsid w:val="00F93E04"/>
    <w:rsid w:val="00FA4DFD"/>
    <w:rsid w:val="00FC1D7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7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ltonschools.org/Page/735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577061"/>
    <w:rsid w:val="005D58E3"/>
    <w:rsid w:val="00654FCE"/>
    <w:rsid w:val="007647E1"/>
    <w:rsid w:val="00784F00"/>
    <w:rsid w:val="008F11D4"/>
    <w:rsid w:val="00985DDA"/>
    <w:rsid w:val="00A270F1"/>
    <w:rsid w:val="00B801A6"/>
    <w:rsid w:val="00C35A52"/>
    <w:rsid w:val="00CC2D3A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purl.org/dc/elements/1.1/"/>
    <ds:schemaRef ds:uri="http://schemas.openxmlformats.org/package/2006/metadata/core-properties"/>
    <ds:schemaRef ds:uri="a4f35948-e619-41b3-aa29-22878b09cfd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39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SGC Members</vt:lpstr>
      <vt:lpstr>Notes from the Governance and Flexibility Team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Lemerond, Christine</cp:lastModifiedBy>
  <cp:revision>9</cp:revision>
  <cp:lastPrinted>2019-01-03T18:56:00Z</cp:lastPrinted>
  <dcterms:created xsi:type="dcterms:W3CDTF">2019-02-02T16:46:00Z</dcterms:created>
  <dcterms:modified xsi:type="dcterms:W3CDTF">2019-02-02T17:52:00Z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